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E84" w:rsidRDefault="00747E84" w:rsidP="00747E84">
      <w:pPr>
        <w:autoSpaceDE w:val="0"/>
        <w:autoSpaceDN w:val="0"/>
        <w:adjustRightInd w:val="0"/>
        <w:rPr>
          <w:b/>
          <w:bCs/>
          <w:sz w:val="40"/>
          <w:lang w:eastAsia="en-GB"/>
        </w:rPr>
      </w:pPr>
      <w:r>
        <w:rPr>
          <w:noProof/>
          <w:lang w:val="en-GB" w:eastAsia="zh-CN"/>
        </w:rPr>
        <w:drawing>
          <wp:anchor distT="0" distB="0" distL="114300" distR="114300" simplePos="0" relativeHeight="251659264" behindDoc="0" locked="0" layoutInCell="1" allowOverlap="1" wp14:anchorId="0BE1DA81" wp14:editId="72883DC8">
            <wp:simplePos x="0" y="0"/>
            <wp:positionH relativeFrom="column">
              <wp:posOffset>4378960</wp:posOffset>
            </wp:positionH>
            <wp:positionV relativeFrom="paragraph">
              <wp:posOffset>-118110</wp:posOffset>
            </wp:positionV>
            <wp:extent cx="1367155" cy="1033145"/>
            <wp:effectExtent l="0" t="0" r="4445" b="0"/>
            <wp:wrapSquare wrapText="bothSides"/>
            <wp:docPr id="1" name="Picture 1" descr="http://nhm-educate.org/pluginfile.php/19/coursecat/description/design-technology-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hm-educate.org/pluginfile.php/19/coursecat/description/design-technology-1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7155" cy="103314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zh-CN"/>
        </w:rPr>
        <w:drawing>
          <wp:anchor distT="0" distB="0" distL="114300" distR="114300" simplePos="0" relativeHeight="251660288" behindDoc="0" locked="0" layoutInCell="1" allowOverlap="1" wp14:anchorId="6FB72753" wp14:editId="606C9D27">
            <wp:simplePos x="0" y="0"/>
            <wp:positionH relativeFrom="column">
              <wp:posOffset>3686810</wp:posOffset>
            </wp:positionH>
            <wp:positionV relativeFrom="paragraph">
              <wp:posOffset>24765</wp:posOffset>
            </wp:positionV>
            <wp:extent cx="593725" cy="890270"/>
            <wp:effectExtent l="0" t="0" r="0" b="5080"/>
            <wp:wrapSquare wrapText="bothSides"/>
            <wp:docPr id="2" name="Picture 2" descr="20140611-IMG_8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40611-IMG_89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725" cy="890270"/>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bookmarkEnd w:id="0"/>
      <w:r>
        <w:rPr>
          <w:b/>
          <w:bCs/>
          <w:sz w:val="40"/>
          <w:lang w:eastAsia="en-GB"/>
        </w:rPr>
        <w:t>Key Stage 4</w:t>
      </w:r>
    </w:p>
    <w:p w:rsidR="00747E84" w:rsidRDefault="00747E84" w:rsidP="00747E84">
      <w:pPr>
        <w:autoSpaceDE w:val="0"/>
        <w:autoSpaceDN w:val="0"/>
        <w:adjustRightInd w:val="0"/>
        <w:rPr>
          <w:b/>
          <w:bCs/>
          <w:sz w:val="40"/>
          <w:lang w:eastAsia="en-GB"/>
        </w:rPr>
      </w:pPr>
      <w:r>
        <w:rPr>
          <w:b/>
          <w:bCs/>
          <w:sz w:val="40"/>
          <w:lang w:eastAsia="en-GB"/>
        </w:rPr>
        <w:t xml:space="preserve">Design and Technology </w:t>
      </w:r>
    </w:p>
    <w:p w:rsidR="00747E84" w:rsidRDefault="00747E84" w:rsidP="00747E84">
      <w:pPr>
        <w:autoSpaceDE w:val="0"/>
        <w:autoSpaceDN w:val="0"/>
        <w:adjustRightInd w:val="0"/>
        <w:rPr>
          <w:b/>
          <w:bCs/>
          <w:sz w:val="40"/>
          <w:lang w:eastAsia="en-GB"/>
        </w:rPr>
      </w:pPr>
      <w:r>
        <w:rPr>
          <w:b/>
          <w:bCs/>
          <w:sz w:val="40"/>
          <w:lang w:eastAsia="en-GB"/>
        </w:rPr>
        <w:t>Fashion Textiles Technical Award (AQA)</w:t>
      </w:r>
    </w:p>
    <w:p w:rsidR="00747E84" w:rsidRDefault="00747E84" w:rsidP="00747E84">
      <w:pPr>
        <w:autoSpaceDE w:val="0"/>
        <w:autoSpaceDN w:val="0"/>
        <w:adjustRightInd w:val="0"/>
        <w:rPr>
          <w:b/>
          <w:bCs/>
          <w:sz w:val="40"/>
          <w:lang w:eastAsia="en-GB"/>
        </w:rPr>
      </w:pPr>
    </w:p>
    <w:p w:rsidR="00747E84" w:rsidRDefault="00747E84" w:rsidP="00747E84">
      <w:pPr>
        <w:autoSpaceDE w:val="0"/>
        <w:autoSpaceDN w:val="0"/>
        <w:adjustRightInd w:val="0"/>
        <w:rPr>
          <w:sz w:val="20"/>
          <w:szCs w:val="20"/>
          <w:lang w:val="en-GB" w:eastAsia="en-GB"/>
        </w:rPr>
      </w:pPr>
      <w:r>
        <w:rPr>
          <w:sz w:val="20"/>
          <w:szCs w:val="20"/>
          <w:lang w:eastAsia="en-GB"/>
        </w:rPr>
        <w:t>Please note that the details of the draft specification are yet to be confirmed.</w:t>
      </w:r>
    </w:p>
    <w:p w:rsidR="00747E84" w:rsidRDefault="00747E84" w:rsidP="00747E84">
      <w:pPr>
        <w:ind w:left="720"/>
        <w:contextualSpacing/>
        <w:rPr>
          <w:sz w:val="20"/>
          <w:szCs w:val="20"/>
        </w:rPr>
      </w:pPr>
    </w:p>
    <w:p w:rsidR="00747E84" w:rsidRDefault="00747E84" w:rsidP="00747E84">
      <w:pPr>
        <w:rPr>
          <w:b/>
          <w:i/>
          <w:iCs/>
          <w:sz w:val="20"/>
          <w:szCs w:val="20"/>
          <w:lang w:eastAsia="en-GB"/>
        </w:rPr>
      </w:pPr>
      <w:r>
        <w:rPr>
          <w:b/>
          <w:i/>
          <w:iCs/>
          <w:sz w:val="20"/>
          <w:szCs w:val="20"/>
          <w:lang w:eastAsia="en-GB"/>
        </w:rPr>
        <w:t>What type of students enjoys this course?</w:t>
      </w:r>
    </w:p>
    <w:p w:rsidR="00747E84" w:rsidRDefault="00747E84" w:rsidP="00747E84">
      <w:pPr>
        <w:autoSpaceDE w:val="0"/>
        <w:autoSpaceDN w:val="0"/>
        <w:adjustRightInd w:val="0"/>
        <w:rPr>
          <w:sz w:val="20"/>
          <w:szCs w:val="20"/>
          <w:lang w:eastAsia="en-GB"/>
        </w:rPr>
      </w:pPr>
      <w:r>
        <w:rPr>
          <w:sz w:val="20"/>
          <w:szCs w:val="20"/>
          <w:lang w:eastAsia="en-GB"/>
        </w:rPr>
        <w:t xml:space="preserve">For this subject, you must be motivated, enthusiastic, enjoy being creative and be a keen problem solver. It is essential that you can work as part of a group and independently. </w:t>
      </w:r>
      <w:r>
        <w:rPr>
          <w:b/>
          <w:bCs/>
          <w:sz w:val="20"/>
          <w:szCs w:val="20"/>
          <w:lang w:eastAsia="en-GB"/>
        </w:rPr>
        <w:t xml:space="preserve"> </w:t>
      </w:r>
      <w:proofErr w:type="gramStart"/>
      <w:r>
        <w:rPr>
          <w:sz w:val="20"/>
          <w:szCs w:val="20"/>
          <w:lang w:eastAsia="en-GB"/>
        </w:rPr>
        <w:t>A willingness</w:t>
      </w:r>
      <w:proofErr w:type="gramEnd"/>
      <w:r>
        <w:rPr>
          <w:sz w:val="20"/>
          <w:szCs w:val="20"/>
          <w:lang w:eastAsia="en-GB"/>
        </w:rPr>
        <w:t xml:space="preserve"> to work hard and a general interest in fashion and textiles is essential.</w:t>
      </w:r>
    </w:p>
    <w:p w:rsidR="00747E84" w:rsidRDefault="00747E84" w:rsidP="00747E84">
      <w:pPr>
        <w:autoSpaceDE w:val="0"/>
        <w:autoSpaceDN w:val="0"/>
        <w:adjustRightInd w:val="0"/>
        <w:rPr>
          <w:b/>
          <w:bCs/>
          <w:sz w:val="20"/>
          <w:szCs w:val="20"/>
          <w:lang w:eastAsia="en-GB"/>
        </w:rPr>
      </w:pPr>
    </w:p>
    <w:p w:rsidR="00747E84" w:rsidRDefault="00747E84" w:rsidP="00747E84">
      <w:pPr>
        <w:autoSpaceDE w:val="0"/>
        <w:autoSpaceDN w:val="0"/>
        <w:adjustRightInd w:val="0"/>
        <w:rPr>
          <w:b/>
          <w:bCs/>
          <w:i/>
          <w:iCs/>
          <w:sz w:val="20"/>
          <w:szCs w:val="20"/>
          <w:lang w:eastAsia="en-GB"/>
        </w:rPr>
      </w:pPr>
      <w:r>
        <w:rPr>
          <w:b/>
          <w:bCs/>
          <w:i/>
          <w:iCs/>
          <w:sz w:val="20"/>
          <w:szCs w:val="20"/>
          <w:lang w:eastAsia="en-GB"/>
        </w:rPr>
        <w:t>Subject Content:</w:t>
      </w:r>
    </w:p>
    <w:p w:rsidR="00747E84" w:rsidRDefault="00747E84" w:rsidP="00747E84">
      <w:pPr>
        <w:autoSpaceDE w:val="0"/>
        <w:autoSpaceDN w:val="0"/>
        <w:adjustRightInd w:val="0"/>
        <w:rPr>
          <w:sz w:val="20"/>
          <w:szCs w:val="20"/>
          <w:lang w:val="en-GB" w:eastAsia="en-GB"/>
        </w:rPr>
      </w:pPr>
      <w:r>
        <w:rPr>
          <w:sz w:val="20"/>
          <w:szCs w:val="20"/>
          <w:u w:val="single"/>
          <w:lang w:eastAsia="en-GB"/>
        </w:rPr>
        <w:t>Teacher Assessed Unit 1: Skills Demonstration</w:t>
      </w:r>
    </w:p>
    <w:p w:rsidR="00747E84" w:rsidRDefault="00747E84" w:rsidP="00747E84">
      <w:pPr>
        <w:autoSpaceDE w:val="0"/>
        <w:autoSpaceDN w:val="0"/>
        <w:adjustRightInd w:val="0"/>
        <w:rPr>
          <w:sz w:val="20"/>
          <w:szCs w:val="20"/>
          <w:lang w:eastAsia="en-GB"/>
        </w:rPr>
      </w:pPr>
      <w:r>
        <w:rPr>
          <w:sz w:val="20"/>
          <w:szCs w:val="20"/>
          <w:lang w:eastAsia="en-GB"/>
        </w:rPr>
        <w:t xml:space="preserve">Students will make 3 or 4 products which demonstrate 12 practical skills specified by AQA. Some examples of these skills are; methods of applying </w:t>
      </w:r>
      <w:proofErr w:type="spellStart"/>
      <w:r>
        <w:rPr>
          <w:sz w:val="20"/>
          <w:szCs w:val="20"/>
          <w:lang w:eastAsia="en-GB"/>
        </w:rPr>
        <w:t>colour</w:t>
      </w:r>
      <w:proofErr w:type="spellEnd"/>
      <w:r>
        <w:rPr>
          <w:sz w:val="20"/>
          <w:szCs w:val="20"/>
          <w:lang w:eastAsia="en-GB"/>
        </w:rPr>
        <w:t xml:space="preserve"> to fabric, surface embellishment, applying fastenings and components, garment construction. In Unit 1 students will also be assessed on their teamwork skills by working with others on a small practical project.</w:t>
      </w:r>
    </w:p>
    <w:p w:rsidR="00747E84" w:rsidRDefault="00747E84" w:rsidP="00747E84">
      <w:pPr>
        <w:autoSpaceDE w:val="0"/>
        <w:autoSpaceDN w:val="0"/>
        <w:adjustRightInd w:val="0"/>
        <w:rPr>
          <w:sz w:val="20"/>
          <w:szCs w:val="20"/>
          <w:lang w:eastAsia="en-GB"/>
        </w:rPr>
      </w:pPr>
    </w:p>
    <w:p w:rsidR="00747E84" w:rsidRDefault="00747E84" w:rsidP="00747E84">
      <w:pPr>
        <w:autoSpaceDE w:val="0"/>
        <w:autoSpaceDN w:val="0"/>
        <w:adjustRightInd w:val="0"/>
        <w:rPr>
          <w:sz w:val="20"/>
          <w:szCs w:val="20"/>
          <w:lang w:eastAsia="en-GB"/>
        </w:rPr>
      </w:pPr>
      <w:r>
        <w:rPr>
          <w:sz w:val="20"/>
          <w:szCs w:val="20"/>
          <w:u w:val="single"/>
          <w:lang w:eastAsia="en-GB"/>
        </w:rPr>
        <w:t>Teacher Assessed Unit 2: Extended Making Project</w:t>
      </w:r>
    </w:p>
    <w:p w:rsidR="00747E84" w:rsidRDefault="00747E84" w:rsidP="00747E84">
      <w:pPr>
        <w:autoSpaceDE w:val="0"/>
        <w:autoSpaceDN w:val="0"/>
        <w:adjustRightInd w:val="0"/>
        <w:rPr>
          <w:sz w:val="20"/>
          <w:szCs w:val="20"/>
          <w:lang w:eastAsia="en-GB"/>
        </w:rPr>
      </w:pPr>
      <w:r>
        <w:rPr>
          <w:sz w:val="20"/>
          <w:szCs w:val="20"/>
          <w:lang w:eastAsia="en-GB"/>
        </w:rPr>
        <w:t xml:space="preserve">Students will make a single product in response to AQA set tasks. Alongside this they will produce a folder to evidence </w:t>
      </w:r>
      <w:proofErr w:type="gramStart"/>
      <w:r>
        <w:rPr>
          <w:sz w:val="20"/>
          <w:szCs w:val="20"/>
          <w:lang w:eastAsia="en-GB"/>
        </w:rPr>
        <w:t>planning ,</w:t>
      </w:r>
      <w:proofErr w:type="gramEnd"/>
      <w:r>
        <w:rPr>
          <w:sz w:val="20"/>
          <w:szCs w:val="20"/>
          <w:lang w:eastAsia="en-GB"/>
        </w:rPr>
        <w:t xml:space="preserve"> development, testing and evaluation.</w:t>
      </w:r>
    </w:p>
    <w:p w:rsidR="00747E84" w:rsidRDefault="00747E84" w:rsidP="00747E84">
      <w:pPr>
        <w:autoSpaceDE w:val="0"/>
        <w:autoSpaceDN w:val="0"/>
        <w:adjustRightInd w:val="0"/>
        <w:rPr>
          <w:sz w:val="20"/>
          <w:szCs w:val="20"/>
          <w:lang w:eastAsia="en-GB"/>
        </w:rPr>
      </w:pPr>
    </w:p>
    <w:p w:rsidR="00747E84" w:rsidRDefault="00747E84" w:rsidP="00747E84">
      <w:pPr>
        <w:autoSpaceDE w:val="0"/>
        <w:autoSpaceDN w:val="0"/>
        <w:adjustRightInd w:val="0"/>
        <w:rPr>
          <w:sz w:val="20"/>
          <w:szCs w:val="20"/>
          <w:lang w:eastAsia="en-GB"/>
        </w:rPr>
      </w:pPr>
      <w:r>
        <w:rPr>
          <w:sz w:val="20"/>
          <w:szCs w:val="20"/>
          <w:u w:val="single"/>
          <w:lang w:eastAsia="en-GB"/>
        </w:rPr>
        <w:t xml:space="preserve">AQA Assessed Unit 3: Examination. </w:t>
      </w:r>
      <w:proofErr w:type="gramStart"/>
      <w:r>
        <w:rPr>
          <w:sz w:val="20"/>
          <w:szCs w:val="20"/>
          <w:u w:val="single"/>
          <w:lang w:eastAsia="en-GB"/>
        </w:rPr>
        <w:t>The Fundamentals of Fashion and Textiles.</w:t>
      </w:r>
      <w:proofErr w:type="gramEnd"/>
    </w:p>
    <w:p w:rsidR="00747E84" w:rsidRDefault="00747E84" w:rsidP="00747E84">
      <w:pPr>
        <w:autoSpaceDE w:val="0"/>
        <w:autoSpaceDN w:val="0"/>
        <w:adjustRightInd w:val="0"/>
        <w:rPr>
          <w:sz w:val="20"/>
          <w:szCs w:val="20"/>
          <w:lang w:eastAsia="en-GB"/>
        </w:rPr>
      </w:pPr>
      <w:r>
        <w:rPr>
          <w:sz w:val="20"/>
          <w:szCs w:val="20"/>
          <w:lang w:eastAsia="en-GB"/>
        </w:rPr>
        <w:t xml:space="preserve">Students will be assessed on their knowledge of materials and their properties and of commercial and industrial practices within the fashion and textiles industry. They will also learn about related career opportunities. </w:t>
      </w:r>
    </w:p>
    <w:p w:rsidR="00747E84" w:rsidRDefault="00747E84" w:rsidP="00747E84">
      <w:pPr>
        <w:autoSpaceDE w:val="0"/>
        <w:autoSpaceDN w:val="0"/>
        <w:adjustRightInd w:val="0"/>
        <w:rPr>
          <w:b/>
          <w:bCs/>
          <w:sz w:val="20"/>
          <w:szCs w:val="20"/>
          <w:lang w:eastAsia="en-GB"/>
        </w:rPr>
      </w:pPr>
    </w:p>
    <w:p w:rsidR="00747E84" w:rsidRDefault="00747E84" w:rsidP="00747E84">
      <w:pPr>
        <w:autoSpaceDE w:val="0"/>
        <w:autoSpaceDN w:val="0"/>
        <w:adjustRightInd w:val="0"/>
        <w:rPr>
          <w:b/>
          <w:bCs/>
          <w:i/>
          <w:iCs/>
          <w:sz w:val="20"/>
          <w:szCs w:val="20"/>
          <w:lang w:eastAsia="en-GB"/>
        </w:rPr>
      </w:pPr>
      <w:r>
        <w:rPr>
          <w:b/>
          <w:bCs/>
          <w:i/>
          <w:iCs/>
          <w:sz w:val="20"/>
          <w:szCs w:val="20"/>
          <w:lang w:eastAsia="en-GB"/>
        </w:rPr>
        <w:t xml:space="preserve">How the course is assessed: </w:t>
      </w:r>
    </w:p>
    <w:p w:rsidR="00747E84" w:rsidRDefault="00747E84" w:rsidP="00747E84">
      <w:pPr>
        <w:autoSpaceDE w:val="0"/>
        <w:autoSpaceDN w:val="0"/>
        <w:adjustRightInd w:val="0"/>
        <w:rPr>
          <w:sz w:val="20"/>
          <w:szCs w:val="20"/>
          <w:lang w:val="en-GB" w:eastAsia="en-GB"/>
        </w:rPr>
      </w:pPr>
      <w:r>
        <w:rPr>
          <w:b/>
          <w:bCs/>
          <w:sz w:val="20"/>
          <w:szCs w:val="20"/>
          <w:lang w:eastAsia="en-GB"/>
        </w:rPr>
        <w:tab/>
        <w:t xml:space="preserve"> </w:t>
      </w:r>
      <w:r>
        <w:rPr>
          <w:sz w:val="20"/>
          <w:szCs w:val="20"/>
          <w:lang w:eastAsia="en-GB"/>
        </w:rPr>
        <w:t>Unit 1: Mini Projects to show the 12 practical skills. (30%)</w:t>
      </w:r>
    </w:p>
    <w:p w:rsidR="00747E84" w:rsidRDefault="00747E84" w:rsidP="00747E84">
      <w:pPr>
        <w:autoSpaceDE w:val="0"/>
        <w:autoSpaceDN w:val="0"/>
        <w:adjustRightInd w:val="0"/>
        <w:rPr>
          <w:sz w:val="20"/>
          <w:szCs w:val="20"/>
          <w:lang w:eastAsia="en-GB"/>
        </w:rPr>
      </w:pPr>
      <w:r>
        <w:rPr>
          <w:sz w:val="20"/>
          <w:szCs w:val="20"/>
          <w:lang w:eastAsia="en-GB"/>
        </w:rPr>
        <w:t xml:space="preserve">              Unit 2: Extended Project building on the skills developed in Unit 1. (30%)</w:t>
      </w:r>
    </w:p>
    <w:p w:rsidR="00747E84" w:rsidRDefault="00747E84" w:rsidP="00747E84">
      <w:pPr>
        <w:autoSpaceDE w:val="0"/>
        <w:autoSpaceDN w:val="0"/>
        <w:adjustRightInd w:val="0"/>
        <w:rPr>
          <w:sz w:val="20"/>
          <w:szCs w:val="20"/>
          <w:lang w:eastAsia="en-GB"/>
        </w:rPr>
      </w:pPr>
      <w:r>
        <w:rPr>
          <w:sz w:val="20"/>
          <w:szCs w:val="20"/>
          <w:lang w:eastAsia="en-GB"/>
        </w:rPr>
        <w:t xml:space="preserve">              Unit 3: AQA Assessed Examination. </w:t>
      </w:r>
      <w:proofErr w:type="gramStart"/>
      <w:r>
        <w:rPr>
          <w:sz w:val="20"/>
          <w:szCs w:val="20"/>
          <w:lang w:eastAsia="en-GB"/>
        </w:rPr>
        <w:t>The Fundamentals of Fashion and Textiles.</w:t>
      </w:r>
      <w:proofErr w:type="gramEnd"/>
      <w:r>
        <w:rPr>
          <w:sz w:val="20"/>
          <w:szCs w:val="20"/>
          <w:lang w:eastAsia="en-GB"/>
        </w:rPr>
        <w:t xml:space="preserve">  (40%)</w:t>
      </w:r>
    </w:p>
    <w:p w:rsidR="00747E84" w:rsidRDefault="00747E84" w:rsidP="00747E84">
      <w:pPr>
        <w:autoSpaceDE w:val="0"/>
        <w:autoSpaceDN w:val="0"/>
        <w:adjustRightInd w:val="0"/>
        <w:rPr>
          <w:b/>
          <w:bCs/>
          <w:sz w:val="20"/>
          <w:szCs w:val="20"/>
          <w:lang w:eastAsia="en-GB"/>
        </w:rPr>
      </w:pPr>
    </w:p>
    <w:p w:rsidR="00747E84" w:rsidRDefault="00747E84" w:rsidP="00747E84">
      <w:pPr>
        <w:widowControl w:val="0"/>
        <w:autoSpaceDE w:val="0"/>
        <w:autoSpaceDN w:val="0"/>
        <w:adjustRightInd w:val="0"/>
        <w:ind w:left="6"/>
        <w:rPr>
          <w:rFonts w:ascii="Times New Roman" w:eastAsiaTheme="minorEastAsia" w:hAnsi="Times New Roman" w:cs="Times New Roman"/>
          <w:b/>
          <w:i/>
          <w:iCs/>
          <w:sz w:val="20"/>
          <w:szCs w:val="20"/>
          <w:lang w:eastAsia="zh-CN"/>
        </w:rPr>
      </w:pPr>
      <w:r>
        <w:rPr>
          <w:b/>
          <w:i/>
          <w:iCs/>
          <w:sz w:val="20"/>
          <w:szCs w:val="20"/>
        </w:rPr>
        <w:t>What could this qualification lead to?</w:t>
      </w:r>
    </w:p>
    <w:p w:rsidR="00747E84" w:rsidRDefault="00747E84" w:rsidP="00747E84">
      <w:pPr>
        <w:autoSpaceDE w:val="0"/>
        <w:autoSpaceDN w:val="0"/>
        <w:adjustRightInd w:val="0"/>
        <w:rPr>
          <w:sz w:val="20"/>
          <w:szCs w:val="20"/>
          <w:lang w:eastAsia="en-GB"/>
        </w:rPr>
      </w:pPr>
      <w:r>
        <w:rPr>
          <w:sz w:val="20"/>
          <w:szCs w:val="20"/>
          <w:lang w:eastAsia="en-GB"/>
        </w:rPr>
        <w:t xml:space="preserve">Courses such </w:t>
      </w:r>
      <w:proofErr w:type="gramStart"/>
      <w:r>
        <w:rPr>
          <w:sz w:val="20"/>
          <w:szCs w:val="20"/>
          <w:lang w:eastAsia="en-GB"/>
        </w:rPr>
        <w:t>as :</w:t>
      </w:r>
      <w:proofErr w:type="gramEnd"/>
    </w:p>
    <w:p w:rsidR="00747E84" w:rsidRDefault="00747E84" w:rsidP="00747E84">
      <w:pPr>
        <w:autoSpaceDE w:val="0"/>
        <w:autoSpaceDN w:val="0"/>
        <w:adjustRightInd w:val="0"/>
        <w:rPr>
          <w:sz w:val="20"/>
          <w:szCs w:val="20"/>
          <w:lang w:eastAsia="en-GB"/>
        </w:rPr>
      </w:pPr>
      <w:r>
        <w:rPr>
          <w:sz w:val="20"/>
          <w:szCs w:val="20"/>
          <w:lang w:eastAsia="en-GB"/>
        </w:rPr>
        <w:tab/>
      </w:r>
      <w:r>
        <w:rPr>
          <w:sz w:val="20"/>
          <w:szCs w:val="20"/>
          <w:lang w:eastAsia="en-GB"/>
        </w:rPr>
        <w:tab/>
      </w:r>
      <w:r>
        <w:rPr>
          <w:sz w:val="20"/>
          <w:szCs w:val="20"/>
          <w:lang w:eastAsia="en-GB"/>
        </w:rPr>
        <w:tab/>
        <w:t>Level 2 Diploma in Art and Design</w:t>
      </w:r>
    </w:p>
    <w:p w:rsidR="00747E84" w:rsidRDefault="00747E84" w:rsidP="00747E84">
      <w:pPr>
        <w:autoSpaceDE w:val="0"/>
        <w:autoSpaceDN w:val="0"/>
        <w:adjustRightInd w:val="0"/>
        <w:rPr>
          <w:sz w:val="20"/>
          <w:szCs w:val="20"/>
          <w:lang w:eastAsia="en-GB"/>
        </w:rPr>
      </w:pPr>
      <w:r>
        <w:rPr>
          <w:sz w:val="20"/>
          <w:szCs w:val="20"/>
          <w:lang w:eastAsia="en-GB"/>
        </w:rPr>
        <w:tab/>
      </w:r>
      <w:r>
        <w:rPr>
          <w:sz w:val="20"/>
          <w:szCs w:val="20"/>
          <w:lang w:eastAsia="en-GB"/>
        </w:rPr>
        <w:tab/>
      </w:r>
      <w:r>
        <w:rPr>
          <w:sz w:val="20"/>
          <w:szCs w:val="20"/>
          <w:lang w:eastAsia="en-GB"/>
        </w:rPr>
        <w:tab/>
        <w:t xml:space="preserve">Level 3 Extended </w:t>
      </w:r>
      <w:proofErr w:type="gramStart"/>
      <w:r>
        <w:rPr>
          <w:sz w:val="20"/>
          <w:szCs w:val="20"/>
          <w:lang w:eastAsia="en-GB"/>
        </w:rPr>
        <w:t>Diploma</w:t>
      </w:r>
      <w:proofErr w:type="gramEnd"/>
      <w:r>
        <w:rPr>
          <w:sz w:val="20"/>
          <w:szCs w:val="20"/>
          <w:lang w:eastAsia="en-GB"/>
        </w:rPr>
        <w:t xml:space="preserve"> in Art and Design</w:t>
      </w:r>
    </w:p>
    <w:p w:rsidR="00747E84" w:rsidRDefault="00747E84" w:rsidP="00747E84">
      <w:pPr>
        <w:autoSpaceDE w:val="0"/>
        <w:autoSpaceDN w:val="0"/>
        <w:adjustRightInd w:val="0"/>
        <w:rPr>
          <w:sz w:val="20"/>
          <w:szCs w:val="20"/>
          <w:lang w:eastAsia="en-GB"/>
        </w:rPr>
      </w:pPr>
      <w:r>
        <w:rPr>
          <w:sz w:val="40"/>
          <w:lang w:eastAsia="en-GB"/>
        </w:rPr>
        <w:tab/>
      </w:r>
      <w:r>
        <w:rPr>
          <w:sz w:val="40"/>
          <w:lang w:eastAsia="en-GB"/>
        </w:rPr>
        <w:tab/>
      </w:r>
      <w:r>
        <w:rPr>
          <w:sz w:val="40"/>
          <w:lang w:eastAsia="en-GB"/>
        </w:rPr>
        <w:tab/>
      </w:r>
      <w:proofErr w:type="gramStart"/>
      <w:r>
        <w:rPr>
          <w:sz w:val="20"/>
          <w:szCs w:val="20"/>
          <w:lang w:eastAsia="en-GB"/>
        </w:rPr>
        <w:t>A levels</w:t>
      </w:r>
      <w:proofErr w:type="gramEnd"/>
      <w:r>
        <w:rPr>
          <w:sz w:val="20"/>
          <w:szCs w:val="20"/>
          <w:lang w:eastAsia="en-GB"/>
        </w:rPr>
        <w:t xml:space="preserve"> such as Art or Fashion and Textiles</w:t>
      </w:r>
    </w:p>
    <w:p w:rsidR="00747E84" w:rsidRDefault="00747E84" w:rsidP="00747E84">
      <w:pPr>
        <w:autoSpaceDE w:val="0"/>
        <w:autoSpaceDN w:val="0"/>
        <w:adjustRightInd w:val="0"/>
        <w:rPr>
          <w:sz w:val="20"/>
          <w:szCs w:val="20"/>
          <w:lang w:eastAsia="en-GB"/>
        </w:rPr>
      </w:pPr>
      <w:r>
        <w:rPr>
          <w:sz w:val="20"/>
          <w:szCs w:val="20"/>
          <w:lang w:eastAsia="en-GB"/>
        </w:rPr>
        <w:t>Careers such as:</w:t>
      </w:r>
    </w:p>
    <w:p w:rsidR="00747E84" w:rsidRDefault="00747E84" w:rsidP="00747E84">
      <w:pPr>
        <w:autoSpaceDE w:val="0"/>
        <w:autoSpaceDN w:val="0"/>
        <w:adjustRightInd w:val="0"/>
        <w:rPr>
          <w:sz w:val="20"/>
          <w:szCs w:val="20"/>
          <w:lang w:eastAsia="en-GB"/>
        </w:rPr>
      </w:pPr>
      <w:r>
        <w:rPr>
          <w:sz w:val="20"/>
          <w:szCs w:val="20"/>
          <w:lang w:eastAsia="en-GB"/>
        </w:rPr>
        <w:tab/>
      </w:r>
      <w:r>
        <w:rPr>
          <w:sz w:val="20"/>
          <w:szCs w:val="20"/>
          <w:lang w:eastAsia="en-GB"/>
        </w:rPr>
        <w:tab/>
      </w:r>
      <w:r>
        <w:rPr>
          <w:sz w:val="20"/>
          <w:szCs w:val="20"/>
          <w:lang w:eastAsia="en-GB"/>
        </w:rPr>
        <w:tab/>
        <w:t>Fashion Design</w:t>
      </w:r>
      <w:r>
        <w:rPr>
          <w:sz w:val="20"/>
          <w:szCs w:val="20"/>
          <w:lang w:eastAsia="en-GB"/>
        </w:rPr>
        <w:tab/>
      </w:r>
      <w:r>
        <w:rPr>
          <w:sz w:val="20"/>
          <w:szCs w:val="20"/>
          <w:lang w:eastAsia="en-GB"/>
        </w:rPr>
        <w:tab/>
      </w:r>
      <w:r>
        <w:rPr>
          <w:sz w:val="20"/>
          <w:szCs w:val="20"/>
          <w:lang w:eastAsia="en-GB"/>
        </w:rPr>
        <w:tab/>
        <w:t>Interior Design</w:t>
      </w:r>
      <w:r>
        <w:rPr>
          <w:sz w:val="20"/>
          <w:szCs w:val="20"/>
          <w:lang w:eastAsia="en-GB"/>
        </w:rPr>
        <w:tab/>
      </w:r>
      <w:r>
        <w:rPr>
          <w:sz w:val="20"/>
          <w:szCs w:val="20"/>
          <w:lang w:eastAsia="en-GB"/>
        </w:rPr>
        <w:tab/>
      </w:r>
      <w:r>
        <w:rPr>
          <w:sz w:val="20"/>
          <w:szCs w:val="20"/>
          <w:lang w:eastAsia="en-GB"/>
        </w:rPr>
        <w:tab/>
        <w:t>Teaching</w:t>
      </w:r>
    </w:p>
    <w:p w:rsidR="00747E84" w:rsidRDefault="00747E84" w:rsidP="00747E84">
      <w:pPr>
        <w:autoSpaceDE w:val="0"/>
        <w:autoSpaceDN w:val="0"/>
        <w:adjustRightInd w:val="0"/>
        <w:rPr>
          <w:sz w:val="20"/>
          <w:szCs w:val="20"/>
          <w:lang w:eastAsia="en-GB"/>
        </w:rPr>
      </w:pPr>
      <w:r>
        <w:rPr>
          <w:sz w:val="20"/>
          <w:szCs w:val="20"/>
          <w:lang w:eastAsia="en-GB"/>
        </w:rPr>
        <w:tab/>
      </w:r>
      <w:r>
        <w:rPr>
          <w:sz w:val="20"/>
          <w:szCs w:val="20"/>
          <w:lang w:eastAsia="en-GB"/>
        </w:rPr>
        <w:tab/>
      </w:r>
      <w:r>
        <w:rPr>
          <w:sz w:val="20"/>
          <w:szCs w:val="20"/>
          <w:lang w:eastAsia="en-GB"/>
        </w:rPr>
        <w:tab/>
        <w:t>Textiles Surface Design</w:t>
      </w:r>
      <w:r>
        <w:rPr>
          <w:sz w:val="20"/>
          <w:szCs w:val="20"/>
          <w:lang w:eastAsia="en-GB"/>
        </w:rPr>
        <w:tab/>
      </w:r>
      <w:r>
        <w:rPr>
          <w:sz w:val="20"/>
          <w:szCs w:val="20"/>
          <w:lang w:eastAsia="en-GB"/>
        </w:rPr>
        <w:tab/>
        <w:t>Footwear Designer</w:t>
      </w:r>
      <w:r>
        <w:rPr>
          <w:sz w:val="20"/>
          <w:szCs w:val="20"/>
          <w:lang w:eastAsia="en-GB"/>
        </w:rPr>
        <w:tab/>
      </w:r>
      <w:r>
        <w:rPr>
          <w:sz w:val="20"/>
          <w:szCs w:val="20"/>
          <w:lang w:eastAsia="en-GB"/>
        </w:rPr>
        <w:tab/>
        <w:t>Milliner</w:t>
      </w:r>
      <w:r>
        <w:rPr>
          <w:sz w:val="20"/>
          <w:szCs w:val="20"/>
          <w:lang w:eastAsia="en-GB"/>
        </w:rPr>
        <w:tab/>
      </w:r>
      <w:r>
        <w:rPr>
          <w:sz w:val="20"/>
          <w:szCs w:val="20"/>
          <w:lang w:eastAsia="en-GB"/>
        </w:rPr>
        <w:tab/>
      </w:r>
      <w:r>
        <w:rPr>
          <w:sz w:val="20"/>
          <w:szCs w:val="20"/>
          <w:lang w:eastAsia="en-GB"/>
        </w:rPr>
        <w:tab/>
      </w:r>
      <w:r>
        <w:rPr>
          <w:sz w:val="20"/>
          <w:szCs w:val="20"/>
          <w:lang w:eastAsia="en-GB"/>
        </w:rPr>
        <w:tab/>
        <w:t>Garment Technology</w:t>
      </w:r>
      <w:r>
        <w:rPr>
          <w:sz w:val="20"/>
          <w:szCs w:val="20"/>
          <w:lang w:eastAsia="en-GB"/>
        </w:rPr>
        <w:tab/>
      </w:r>
      <w:r>
        <w:rPr>
          <w:sz w:val="20"/>
          <w:szCs w:val="20"/>
          <w:lang w:eastAsia="en-GB"/>
        </w:rPr>
        <w:tab/>
        <w:t>Textiles Historian</w:t>
      </w:r>
      <w:r>
        <w:rPr>
          <w:sz w:val="20"/>
          <w:szCs w:val="20"/>
          <w:lang w:eastAsia="en-GB"/>
        </w:rPr>
        <w:tab/>
      </w:r>
      <w:r>
        <w:rPr>
          <w:sz w:val="20"/>
          <w:szCs w:val="20"/>
          <w:lang w:eastAsia="en-GB"/>
        </w:rPr>
        <w:tab/>
        <w:t>Print Design</w:t>
      </w:r>
    </w:p>
    <w:p w:rsidR="00747E84" w:rsidRDefault="00747E84" w:rsidP="00747E84">
      <w:pPr>
        <w:autoSpaceDE w:val="0"/>
        <w:autoSpaceDN w:val="0"/>
        <w:adjustRightInd w:val="0"/>
        <w:rPr>
          <w:sz w:val="20"/>
          <w:szCs w:val="20"/>
          <w:lang w:eastAsia="en-GB"/>
        </w:rPr>
      </w:pPr>
      <w:r>
        <w:rPr>
          <w:sz w:val="20"/>
          <w:szCs w:val="20"/>
          <w:lang w:eastAsia="en-GB"/>
        </w:rPr>
        <w:tab/>
      </w:r>
      <w:r>
        <w:rPr>
          <w:sz w:val="20"/>
          <w:szCs w:val="20"/>
          <w:lang w:eastAsia="en-GB"/>
        </w:rPr>
        <w:tab/>
      </w:r>
      <w:r>
        <w:rPr>
          <w:sz w:val="20"/>
          <w:szCs w:val="20"/>
          <w:lang w:eastAsia="en-GB"/>
        </w:rPr>
        <w:tab/>
        <w:t>Pattern Design</w:t>
      </w:r>
      <w:r>
        <w:rPr>
          <w:sz w:val="20"/>
          <w:szCs w:val="20"/>
          <w:lang w:eastAsia="en-GB"/>
        </w:rPr>
        <w:tab/>
      </w:r>
      <w:r>
        <w:rPr>
          <w:sz w:val="20"/>
          <w:szCs w:val="20"/>
          <w:lang w:eastAsia="en-GB"/>
        </w:rPr>
        <w:tab/>
      </w:r>
      <w:r>
        <w:rPr>
          <w:sz w:val="20"/>
          <w:szCs w:val="20"/>
          <w:lang w:eastAsia="en-GB"/>
        </w:rPr>
        <w:tab/>
        <w:t>Fabric Scientist</w:t>
      </w:r>
      <w:r>
        <w:rPr>
          <w:sz w:val="20"/>
          <w:szCs w:val="20"/>
          <w:lang w:eastAsia="en-GB"/>
        </w:rPr>
        <w:tab/>
      </w:r>
      <w:r>
        <w:rPr>
          <w:sz w:val="20"/>
          <w:szCs w:val="20"/>
          <w:lang w:eastAsia="en-GB"/>
        </w:rPr>
        <w:tab/>
      </w:r>
      <w:r>
        <w:rPr>
          <w:sz w:val="20"/>
          <w:szCs w:val="20"/>
          <w:lang w:eastAsia="en-GB"/>
        </w:rPr>
        <w:tab/>
      </w:r>
    </w:p>
    <w:p w:rsidR="00747E84" w:rsidRDefault="00747E84" w:rsidP="00747E84">
      <w:pPr>
        <w:autoSpaceDE w:val="0"/>
        <w:autoSpaceDN w:val="0"/>
        <w:adjustRightInd w:val="0"/>
        <w:rPr>
          <w:sz w:val="20"/>
          <w:szCs w:val="20"/>
          <w:lang w:eastAsia="en-GB"/>
        </w:rPr>
      </w:pPr>
      <w:r>
        <w:rPr>
          <w:sz w:val="20"/>
          <w:szCs w:val="20"/>
          <w:lang w:eastAsia="en-GB"/>
        </w:rPr>
        <w:tab/>
      </w:r>
      <w:r>
        <w:rPr>
          <w:sz w:val="20"/>
          <w:szCs w:val="20"/>
          <w:lang w:eastAsia="en-GB"/>
        </w:rPr>
        <w:tab/>
      </w:r>
      <w:r>
        <w:rPr>
          <w:sz w:val="20"/>
          <w:szCs w:val="20"/>
          <w:lang w:eastAsia="en-GB"/>
        </w:rPr>
        <w:tab/>
        <w:t>Fashion Journalist</w:t>
      </w:r>
      <w:r>
        <w:rPr>
          <w:sz w:val="20"/>
          <w:szCs w:val="20"/>
          <w:lang w:eastAsia="en-GB"/>
        </w:rPr>
        <w:tab/>
      </w:r>
      <w:r>
        <w:rPr>
          <w:sz w:val="20"/>
          <w:szCs w:val="20"/>
          <w:lang w:eastAsia="en-GB"/>
        </w:rPr>
        <w:tab/>
        <w:t>Costume Designer</w:t>
      </w:r>
      <w:r>
        <w:rPr>
          <w:sz w:val="20"/>
          <w:szCs w:val="20"/>
          <w:lang w:eastAsia="en-GB"/>
        </w:rPr>
        <w:tab/>
      </w:r>
      <w:r>
        <w:rPr>
          <w:sz w:val="20"/>
          <w:szCs w:val="20"/>
          <w:lang w:eastAsia="en-GB"/>
        </w:rPr>
        <w:tab/>
        <w:t xml:space="preserve"> </w:t>
      </w:r>
    </w:p>
    <w:p w:rsidR="00747E84" w:rsidRDefault="00747E84" w:rsidP="00747E84">
      <w:pPr>
        <w:autoSpaceDE w:val="0"/>
        <w:autoSpaceDN w:val="0"/>
        <w:adjustRightInd w:val="0"/>
        <w:rPr>
          <w:sz w:val="20"/>
          <w:szCs w:val="20"/>
          <w:lang w:eastAsia="en-GB"/>
        </w:rPr>
      </w:pPr>
      <w:r>
        <w:rPr>
          <w:sz w:val="20"/>
          <w:szCs w:val="20"/>
          <w:lang w:eastAsia="en-GB"/>
        </w:rPr>
        <w:tab/>
      </w:r>
      <w:r>
        <w:rPr>
          <w:sz w:val="20"/>
          <w:szCs w:val="20"/>
          <w:lang w:eastAsia="en-GB"/>
        </w:rPr>
        <w:tab/>
      </w:r>
      <w:r>
        <w:rPr>
          <w:sz w:val="20"/>
          <w:szCs w:val="20"/>
          <w:lang w:eastAsia="en-GB"/>
        </w:rPr>
        <w:tab/>
        <w:t>Fashion Illustration</w:t>
      </w:r>
      <w:r>
        <w:rPr>
          <w:sz w:val="20"/>
          <w:szCs w:val="20"/>
          <w:lang w:eastAsia="en-GB"/>
        </w:rPr>
        <w:tab/>
      </w:r>
      <w:r>
        <w:rPr>
          <w:sz w:val="20"/>
          <w:szCs w:val="20"/>
          <w:lang w:eastAsia="en-GB"/>
        </w:rPr>
        <w:tab/>
        <w:t>Lingerie/Swimwear Designer</w:t>
      </w:r>
    </w:p>
    <w:p w:rsidR="00747E84" w:rsidRDefault="00747E84" w:rsidP="00747E84">
      <w:pPr>
        <w:autoSpaceDE w:val="0"/>
        <w:autoSpaceDN w:val="0"/>
        <w:adjustRightInd w:val="0"/>
        <w:rPr>
          <w:sz w:val="20"/>
          <w:szCs w:val="20"/>
          <w:lang w:eastAsia="en-GB"/>
        </w:rPr>
      </w:pPr>
      <w:r>
        <w:rPr>
          <w:sz w:val="20"/>
          <w:szCs w:val="20"/>
          <w:lang w:eastAsia="en-GB"/>
        </w:rPr>
        <w:tab/>
        <w:t xml:space="preserve"> </w:t>
      </w:r>
    </w:p>
    <w:p w:rsidR="00747E84" w:rsidRDefault="00747E84" w:rsidP="00747E84">
      <w:pPr>
        <w:autoSpaceDE w:val="0"/>
        <w:autoSpaceDN w:val="0"/>
        <w:adjustRightInd w:val="0"/>
        <w:rPr>
          <w:b/>
          <w:bCs/>
          <w:sz w:val="20"/>
          <w:szCs w:val="20"/>
          <w:lang w:eastAsia="en-GB"/>
        </w:rPr>
      </w:pPr>
      <w:r>
        <w:rPr>
          <w:b/>
          <w:bCs/>
          <w:i/>
          <w:iCs/>
          <w:sz w:val="20"/>
          <w:szCs w:val="20"/>
          <w:lang w:eastAsia="en-GB"/>
        </w:rPr>
        <w:t xml:space="preserve">For further information, please see </w:t>
      </w:r>
      <w:proofErr w:type="spellStart"/>
      <w:r>
        <w:rPr>
          <w:b/>
          <w:bCs/>
          <w:i/>
          <w:iCs/>
          <w:sz w:val="20"/>
          <w:szCs w:val="20"/>
          <w:lang w:eastAsia="en-GB"/>
        </w:rPr>
        <w:t>Ms</w:t>
      </w:r>
      <w:proofErr w:type="spellEnd"/>
      <w:r>
        <w:rPr>
          <w:b/>
          <w:bCs/>
          <w:i/>
          <w:iCs/>
          <w:sz w:val="20"/>
          <w:szCs w:val="20"/>
          <w:lang w:eastAsia="en-GB"/>
        </w:rPr>
        <w:t xml:space="preserve"> Addison or </w:t>
      </w:r>
      <w:proofErr w:type="spellStart"/>
      <w:r>
        <w:rPr>
          <w:b/>
          <w:bCs/>
          <w:i/>
          <w:iCs/>
          <w:sz w:val="20"/>
          <w:szCs w:val="20"/>
          <w:lang w:eastAsia="en-GB"/>
        </w:rPr>
        <w:t>Mrs</w:t>
      </w:r>
      <w:proofErr w:type="spellEnd"/>
      <w:r>
        <w:rPr>
          <w:b/>
          <w:bCs/>
          <w:i/>
          <w:iCs/>
          <w:sz w:val="20"/>
          <w:szCs w:val="20"/>
          <w:lang w:eastAsia="en-GB"/>
        </w:rPr>
        <w:t xml:space="preserve"> Williams.</w:t>
      </w:r>
      <w:r>
        <w:rPr>
          <w:b/>
          <w:bCs/>
          <w:sz w:val="20"/>
          <w:szCs w:val="20"/>
          <w:lang w:eastAsia="en-GB"/>
        </w:rPr>
        <w:t xml:space="preserve"> </w:t>
      </w:r>
    </w:p>
    <w:p w:rsidR="00747E84" w:rsidRDefault="00747E84" w:rsidP="00747E84">
      <w:pPr>
        <w:autoSpaceDE w:val="0"/>
        <w:autoSpaceDN w:val="0"/>
        <w:adjustRightInd w:val="0"/>
        <w:rPr>
          <w:b/>
          <w:bCs/>
          <w:sz w:val="20"/>
          <w:szCs w:val="20"/>
          <w:lang w:eastAsia="en-GB"/>
        </w:rPr>
      </w:pPr>
    </w:p>
    <w:p w:rsidR="00B05741" w:rsidRDefault="00B05741"/>
    <w:p w:rsidR="00747E84" w:rsidRDefault="00747E84"/>
    <w:p w:rsidR="00747E84" w:rsidRDefault="00747E84"/>
    <w:p w:rsidR="00747E84" w:rsidRDefault="00747E84"/>
    <w:p w:rsidR="00747E84" w:rsidRDefault="00747E84"/>
    <w:sectPr w:rsidR="00747E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E84"/>
    <w:rsid w:val="00747E84"/>
    <w:rsid w:val="00B0574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E84"/>
    <w:pPr>
      <w:spacing w:after="0" w:line="240" w:lineRule="auto"/>
    </w:pPr>
    <w:rPr>
      <w:rFonts w:ascii="Arial" w:eastAsia="Times New Roman"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E84"/>
    <w:pPr>
      <w:spacing w:after="0" w:line="240" w:lineRule="auto"/>
    </w:pPr>
    <w:rPr>
      <w:rFonts w:ascii="Arial" w:eastAsia="Times New Roman"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Greenbank High School</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Whittaker</dc:creator>
  <cp:lastModifiedBy>S Whittaker</cp:lastModifiedBy>
  <cp:revision>1</cp:revision>
  <dcterms:created xsi:type="dcterms:W3CDTF">2017-05-23T09:39:00Z</dcterms:created>
  <dcterms:modified xsi:type="dcterms:W3CDTF">2017-05-23T09:40:00Z</dcterms:modified>
</cp:coreProperties>
</file>